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13EA0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看了追风筝的人，感人至深，让人沉重，勾起了我很多回忆，也畅想了很多。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想起了童年，我也曾经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第一次</w:t>
        </w:r>
      </w:hyperlink>
      <w:r>
        <w:rPr>
          <w:rFonts w:hint="eastAsia"/>
          <w:color w:val="000000"/>
          <w:sz w:val="21"/>
          <w:szCs w:val="21"/>
        </w:rPr>
        <w:t>撒把骑车，那是快乐的，无忧无虑的。更想起了犯下的现在看似微不足道，但曾经害怕得不得了的小错误。像阿米尔一样，有很多我隐瞒了，即使很小的事情，可一定会有类似的心理活动，恐惧，懦弱。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想起了弟弟，我也有个弟弟，虽不是亲生，但一起长大，一起玩游戏机，一起踢球，一起打闹。我也曾经欺负过他，但不一样的是，有谁欺负我的弟弟我还是会挺身而出的。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想起了童年时眼里的那个爸爸。严厉，甚至是专制。曾经抱怨，挨打，甚至是恨过他，我很少会听到他的表扬，如同书中的阿米尔。不过，很幸运，爸爸是一个很有男子汉气质的人，也是个大好人，同样如书中阿米尔的爸爸。作为儿子，我总是不断地模仿，追逐，然后超越。于是我长大了。在长大之后，爸爸不再是那个严厉的爸爸，变成了</w:t>
      </w:r>
      <w:hyperlink r:id="rId5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我的朋友</w:t>
        </w:r>
      </w:hyperlink>
      <w:r>
        <w:rPr>
          <w:rFonts w:hint="eastAsia"/>
          <w:color w:val="000000"/>
          <w:sz w:val="21"/>
          <w:szCs w:val="21"/>
        </w:rPr>
        <w:t>，也会不断的给我信心，还是如同书中阿米尔的爸爸。不知道是不是所有的父子关系都是这样发展的。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哈桑，那个追风筝的人，小说中我最喜欢的人物。正直，单纯，忠诚。它可以为了别人牺牲自己，为了别人隐瞒真相，没有一点自私。他不会要求你为他做任何事，无言的付出，付出。正如书中他所说的：“为你，千千万万遍。”我希望这样的一个人出现在我身边，也许我是自私的，我一定会以哈桑的方式对待那个人。或者说，我也想做哈桑那样的人，只是我在寻找一个，我可以为之奉献一切的人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阿米尔，书中的主人公，在不断的抉择中长大。就好比我自己，生活中的主人公。不断的遇到情况，抉择，走自己的路，其中会有恐惧，犹豫，逃避，很多很多，只希望我的选择不会让我在事发以后感到后悔。实际上，很多时候很多事我会后悔，我相信很多人也会这样。于是，一个善良的人，会走上自我救赎的道路，为了心灵的释放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风筝，是人生的目标吗？是我们想要追逐的东西，是我们想要拿来炫耀的东西，是我们想要用它改变一切的东西。然而，是不是为了这风筝，我们的一切都会改变，而改变成什么呢，一个原本隐藏在内心深处的自我被释放出来，还是本身自己已经变了味儿，这一切值得么？还是有时候目标本身就会出些问题？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好像是有什么没写完，或者有些东西我写不出来，这本书给我带来了足够的震撼，很多次我必须停下来，等内心平静下来再看，这是一本能够让内心强大起来的书。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E050E"/>
    <w:rsid w:val="00D31D50"/>
    <w:rsid w:val="00E148DD"/>
    <w:rsid w:val="00F1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E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wsir.com/wodepengyou/" TargetMode="External"/><Relationship Id="rId4" Type="http://schemas.openxmlformats.org/officeDocument/2006/relationships/hyperlink" Target="http://www.fwsir.com/diyicizuowe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2015-03-30T08:26:00Z</dcterms:modified>
</cp:coreProperties>
</file>