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4"/>
        <w:jc w:val="center"/>
      </w:pPr>
      <w:bookmarkStart w:id="1" w:name="_GoBack"/>
      <w:r>
        <w:rPr>
          <w:rStyle w:val="69"/>
          <w:rFonts w:hint="eastAsia"/>
          <w:lang w:val="zh-CN"/>
        </w:rPr>
        <w:t>奥克斯空调说明书</w:t>
      </w:r>
      <w:bookmarkEnd w:id="1"/>
      <w:r>
        <w:drawing>
          <wp:inline distT="0" distB="0" distL="114300" distR="114300">
            <wp:extent cx="5334000" cy="3892550"/>
            <wp:effectExtent l="0" t="0" r="0" b="0"/>
            <wp:docPr id="4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3892982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4"/>
      </w:pPr>
    </w:p>
    <w:p>
      <w:pPr>
        <w:pStyle w:val="24"/>
      </w:pPr>
      <w:r>
        <w:drawing>
          <wp:inline distT="0" distB="0" distL="114300" distR="114300">
            <wp:extent cx="5334000" cy="3644900"/>
            <wp:effectExtent l="0" t="0" r="0" b="12700"/>
            <wp:docPr id="6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36449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4"/>
      </w:pPr>
      <w:r>
        <w:drawing>
          <wp:inline distT="0" distB="0" distL="114300" distR="114300">
            <wp:extent cx="5334000" cy="3892550"/>
            <wp:effectExtent l="0" t="0" r="0" b="0"/>
            <wp:docPr id="7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3892982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4"/>
      </w:pPr>
      <w:r>
        <w:drawing>
          <wp:inline distT="0" distB="0" distL="114300" distR="114300">
            <wp:extent cx="5334000" cy="3892550"/>
            <wp:effectExtent l="0" t="0" r="0" b="0"/>
            <wp:docPr id="8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3892982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4"/>
      </w:pPr>
      <w:r>
        <w:drawing>
          <wp:inline distT="0" distB="0" distL="114300" distR="114300">
            <wp:extent cx="5334000" cy="3892550"/>
            <wp:effectExtent l="0" t="0" r="0" b="0"/>
            <wp:docPr id="9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3892982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4"/>
      </w:pPr>
      <w:r>
        <w:drawing>
          <wp:inline distT="0" distB="0" distL="114300" distR="114300">
            <wp:extent cx="5334000" cy="3892550"/>
            <wp:effectExtent l="0" t="0" r="0" b="0"/>
            <wp:docPr id="10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3892982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4"/>
      </w:pPr>
      <w:r>
        <w:drawing>
          <wp:inline distT="0" distB="0" distL="114300" distR="114300">
            <wp:extent cx="5334000" cy="3892550"/>
            <wp:effectExtent l="0" t="0" r="0" b="0"/>
            <wp:docPr id="11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3892982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4"/>
      </w:pPr>
      <w:r>
        <w:drawing>
          <wp:inline distT="0" distB="0" distL="114300" distR="114300">
            <wp:extent cx="5334000" cy="3892550"/>
            <wp:effectExtent l="0" t="0" r="0" b="0"/>
            <wp:docPr id="12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3892982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4"/>
      </w:pPr>
      <w:r>
        <w:drawing>
          <wp:inline distT="0" distB="0" distL="114300" distR="114300">
            <wp:extent cx="5334000" cy="3892550"/>
            <wp:effectExtent l="0" t="0" r="0" b="0"/>
            <wp:docPr id="13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3892982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4"/>
      </w:pPr>
      <w:r>
        <w:drawing>
          <wp:inline distT="0" distB="0" distL="114300" distR="114300">
            <wp:extent cx="5334000" cy="3892550"/>
            <wp:effectExtent l="0" t="0" r="0" b="0"/>
            <wp:docPr id="14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3892982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4"/>
      </w:pPr>
      <w:r>
        <w:drawing>
          <wp:inline distT="0" distB="0" distL="114300" distR="114300">
            <wp:extent cx="5334000" cy="3892550"/>
            <wp:effectExtent l="0" t="0" r="0" b="0"/>
            <wp:docPr id="15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3892982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4"/>
      </w:pPr>
      <w:r>
        <w:drawing>
          <wp:inline distT="0" distB="0" distL="114300" distR="114300">
            <wp:extent cx="5334000" cy="3892550"/>
            <wp:effectExtent l="0" t="0" r="0" b="0"/>
            <wp:docPr id="16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3892982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4"/>
      </w:pPr>
      <w:r>
        <w:drawing>
          <wp:inline distT="0" distB="0" distL="114300" distR="114300">
            <wp:extent cx="5334000" cy="3892550"/>
            <wp:effectExtent l="0" t="0" r="0" b="0"/>
            <wp:docPr id="17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3892982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4"/>
      </w:pPr>
      <w:r>
        <w:br w:type="textWrapping"/>
      </w:r>
      <w:r>
        <w:br w:type="textWrapping"/>
      </w:r>
      <w:bookmarkStart w:id="0" w:name="na-dialog-root"/>
    </w:p>
    <w:bookmarkEnd w:id="0"/>
    <w:sectPr>
      <w:cols w:space="720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ambria">
    <w:panose1 w:val="02040503050406030204"/>
    <w:charset w:val="86"/>
    <w:family w:val="auto"/>
    <w:pitch w:val="default"/>
    <w:sig w:usb0="E00002FF" w:usb1="400004FF" w:usb2="00000000" w:usb3="00000000" w:csb0="2000019F" w:csb1="00000000"/>
  </w:font>
  <w:font w:name="Cambria">
    <w:panose1 w:val="02040503050406030204"/>
    <w:charset w:val="00"/>
    <w:family w:val="auto"/>
    <w:pitch w:val="default"/>
    <w:sig w:usb0="E00002FF" w:usb1="400004FF" w:usb2="00000000" w:usb3="00000000" w:csb0="2000019F" w:csb1="00000000"/>
  </w:font>
  <w:font w:name="Consolas">
    <w:panose1 w:val="020B0609020204030204"/>
    <w:charset w:val="00"/>
    <w:family w:val="auto"/>
    <w:pitch w:val="default"/>
    <w:sig w:usb0="E10002FF" w:usb1="4000FCFF" w:usb2="00000009" w:usb3="00000000" w:csb0="6000019F" w:csb1="DFD7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/>
      </w:pPr>
      <w:r>
        <w:separator/>
      </w:r>
    </w:p>
  </w:footnote>
  <w:footnote w:type="continuationSeparator" w:id="1">
    <w:p>
      <w:pPr>
        <w:spacing w:before="0" w:after="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NotTrackMoves/>
  <w:documentProtection w:enforcement="0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footnotePr>
    <w:footnote w:id="0"/>
    <w:footnote w:id="1"/>
  </w:foot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2A27"/>
    <w:rsid w:val="00011C8B"/>
    <w:rsid w:val="004E29B3"/>
    <w:rsid w:val="00590D07"/>
    <w:rsid w:val="00784D58"/>
    <w:rsid w:val="008D6863"/>
    <w:rsid w:val="00B86B75"/>
    <w:rsid w:val="00BC48D5"/>
    <w:rsid w:val="00C36279"/>
    <w:rsid w:val="00E315A3"/>
    <w:rsid w:val="26DD1BA6"/>
  </w:rsids>
  <m:mathPr>
    <m:mathFont m:val="Lucida Grande"/>
    <m:brkBin m:val="before"/>
    <m:brkBinSub m:val="--"/>
    <m:smallFrac m:val="0"/>
    <m:dispDef m:val="0"/>
    <m:lMargin m:val="0"/>
    <m:rMargin m:val="0"/>
    <m:defJc m:val="centerGroup"/>
    <m:wrapRight m:val="1"/>
    <m:intLim m:val="subSup"/>
    <m:naryLim m:val="subSup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HAnsi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9" w:semiHidden="0" w:name="heading 6"/>
    <w:lsdException w:qFormat="1" w:uiPriority="9" w:semiHidden="0" w:name="heading 7"/>
    <w:lsdException w:qFormat="1" w:uiPriority="9" w:semiHidden="0" w:name="heading 8"/>
    <w:lsdException w:qFormat="1" w:uiPriority="9" w:semiHidden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iPriority="9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unhideWhenUsed="0" w:uiPriority="0" w:semiHidden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qFormat="1"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qFormat="1" w:uiPriority="9" w:semiHidden="0" w:name="Block Text"/>
    <w:lsdException w:unhideWhenUsed="0" w:uiPriority="0" w:semiHidden="0" w:name="Hyperlink"/>
    <w:lsdException w:unhideWhenUsed="0" w:uiPriority="0" w:semiHidden="0" w:name="FollowedHyperlink"/>
    <w:lsdException w:unhideWhenUsed="0" w:uiPriority="0" w:semiHidden="0" w:name="Strong"/>
    <w:lsdException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semiHidden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after="200"/>
    </w:pPr>
    <w:rPr>
      <w:rFonts w:asciiTheme="minorHAnsi" w:hAnsiTheme="minorHAnsi" w:eastAsiaTheme="minorHAnsi" w:cstheme="minorBidi"/>
      <w:sz w:val="24"/>
      <w:szCs w:val="24"/>
      <w:lang w:val="en" w:eastAsia="en-US" w:bidi="ar-SA"/>
    </w:rPr>
  </w:style>
  <w:style w:type="paragraph" w:styleId="2">
    <w:name w:val="heading 1"/>
    <w:basedOn w:val="1"/>
    <w:next w:val="3"/>
    <w:qFormat/>
    <w:uiPriority w:val="9"/>
    <w:pPr>
      <w:keepNext/>
      <w:keepLines/>
      <w:spacing w:before="480" w:after="0"/>
      <w:outlineLvl w:val="0"/>
    </w:pPr>
    <w:rPr>
      <w:rFonts w:asciiTheme="majorHAnsi" w:hAnsiTheme="majorHAnsi" w:eastAsiaTheme="majorEastAsia" w:cstheme="majorBidi"/>
      <w:b/>
      <w:bCs/>
      <w:color w:val="335B8A" w:themeColor="accent1" w:themeShade="B5"/>
      <w:sz w:val="32"/>
      <w:szCs w:val="32"/>
    </w:rPr>
  </w:style>
  <w:style w:type="paragraph" w:styleId="4">
    <w:name w:val="heading 2"/>
    <w:basedOn w:val="1"/>
    <w:next w:val="3"/>
    <w:link w:val="69"/>
    <w:unhideWhenUsed/>
    <w:qFormat/>
    <w:uiPriority w:val="9"/>
    <w:pPr>
      <w:keepNext/>
      <w:keepLines/>
      <w:spacing w:before="200" w:after="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32"/>
      <w:szCs w:val="32"/>
    </w:rPr>
  </w:style>
  <w:style w:type="paragraph" w:styleId="5">
    <w:name w:val="heading 3"/>
    <w:basedOn w:val="1"/>
    <w:next w:val="3"/>
    <w:unhideWhenUsed/>
    <w:qFormat/>
    <w:uiPriority w:val="9"/>
    <w:pPr>
      <w:keepNext/>
      <w:keepLines/>
      <w:spacing w:before="200" w:after="0"/>
      <w:outlineLvl w:val="2"/>
    </w:pPr>
    <w:rPr>
      <w:rFonts w:asciiTheme="majorHAnsi" w:hAnsiTheme="majorHAnsi" w:eastAsiaTheme="majorEastAsia" w:cstheme="majorBidi"/>
      <w:b/>
      <w:bCs/>
      <w:color w:val="4F81BD" w:themeColor="accent1"/>
      <w:sz w:val="28"/>
      <w:szCs w:val="28"/>
    </w:rPr>
  </w:style>
  <w:style w:type="paragraph" w:styleId="6">
    <w:name w:val="heading 4"/>
    <w:basedOn w:val="1"/>
    <w:next w:val="3"/>
    <w:unhideWhenUsed/>
    <w:qFormat/>
    <w:uiPriority w:val="9"/>
    <w:pPr>
      <w:keepNext/>
      <w:keepLines/>
      <w:spacing w:before="200" w:after="0"/>
      <w:outlineLvl w:val="3"/>
    </w:pPr>
    <w:rPr>
      <w:rFonts w:asciiTheme="majorHAnsi" w:hAnsiTheme="majorHAnsi" w:eastAsiaTheme="majorEastAsia" w:cstheme="majorBidi"/>
      <w:b/>
      <w:bCs/>
      <w:color w:val="4F81BD" w:themeColor="accent1"/>
      <w:sz w:val="24"/>
      <w:szCs w:val="24"/>
    </w:rPr>
  </w:style>
  <w:style w:type="paragraph" w:styleId="7">
    <w:name w:val="heading 5"/>
    <w:basedOn w:val="1"/>
    <w:next w:val="3"/>
    <w:unhideWhenUsed/>
    <w:qFormat/>
    <w:uiPriority w:val="9"/>
    <w:pPr>
      <w:keepNext/>
      <w:keepLines/>
      <w:spacing w:before="200" w:after="0"/>
      <w:outlineLvl w:val="4"/>
    </w:pPr>
    <w:rPr>
      <w:rFonts w:asciiTheme="majorHAnsi" w:hAnsiTheme="majorHAnsi" w:eastAsiaTheme="majorEastAsia" w:cstheme="majorBidi"/>
      <w:i/>
      <w:iCs/>
      <w:color w:val="4F81BD" w:themeColor="accent1"/>
      <w:sz w:val="24"/>
      <w:szCs w:val="24"/>
    </w:rPr>
  </w:style>
  <w:style w:type="paragraph" w:styleId="8">
    <w:name w:val="heading 6"/>
    <w:basedOn w:val="1"/>
    <w:next w:val="3"/>
    <w:unhideWhenUsed/>
    <w:qFormat/>
    <w:uiPriority w:val="9"/>
    <w:pPr>
      <w:keepNext/>
      <w:keepLines/>
      <w:spacing w:before="200" w:after="0"/>
      <w:outlineLvl w:val="5"/>
    </w:pPr>
    <w:rPr>
      <w:rFonts w:asciiTheme="majorHAnsi" w:hAnsiTheme="majorHAnsi" w:eastAsiaTheme="majorEastAsia" w:cstheme="majorBidi"/>
      <w:color w:val="4F81BD" w:themeColor="accent1"/>
      <w:sz w:val="24"/>
      <w:szCs w:val="24"/>
    </w:rPr>
  </w:style>
  <w:style w:type="paragraph" w:styleId="9">
    <w:name w:val="heading 7"/>
    <w:basedOn w:val="1"/>
    <w:next w:val="3"/>
    <w:unhideWhenUsed/>
    <w:qFormat/>
    <w:uiPriority w:val="9"/>
    <w:pPr>
      <w:keepNext/>
      <w:keepLines/>
      <w:spacing w:before="200" w:after="0"/>
      <w:outlineLvl w:val="6"/>
    </w:pPr>
    <w:rPr>
      <w:rFonts w:asciiTheme="majorHAnsi" w:hAnsiTheme="majorHAnsi" w:eastAsiaTheme="majorEastAsia" w:cstheme="majorBidi"/>
      <w:color w:val="4F81BD" w:themeColor="accent1"/>
      <w:sz w:val="24"/>
      <w:szCs w:val="24"/>
    </w:rPr>
  </w:style>
  <w:style w:type="paragraph" w:styleId="10">
    <w:name w:val="heading 8"/>
    <w:basedOn w:val="1"/>
    <w:next w:val="3"/>
    <w:unhideWhenUsed/>
    <w:qFormat/>
    <w:uiPriority w:val="9"/>
    <w:pPr>
      <w:keepNext/>
      <w:keepLines/>
      <w:spacing w:before="200" w:after="0"/>
      <w:outlineLvl w:val="7"/>
    </w:pPr>
    <w:rPr>
      <w:rFonts w:asciiTheme="majorHAnsi" w:hAnsiTheme="majorHAnsi" w:eastAsiaTheme="majorEastAsia" w:cstheme="majorBidi"/>
      <w:color w:val="4F81BD" w:themeColor="accent1"/>
      <w:sz w:val="24"/>
      <w:szCs w:val="24"/>
    </w:rPr>
  </w:style>
  <w:style w:type="paragraph" w:styleId="11">
    <w:name w:val="heading 9"/>
    <w:basedOn w:val="1"/>
    <w:next w:val="3"/>
    <w:unhideWhenUsed/>
    <w:qFormat/>
    <w:uiPriority w:val="9"/>
    <w:pPr>
      <w:keepNext/>
      <w:keepLines/>
      <w:spacing w:before="200" w:after="0"/>
      <w:outlineLvl w:val="8"/>
    </w:pPr>
    <w:rPr>
      <w:rFonts w:asciiTheme="majorHAnsi" w:hAnsiTheme="majorHAnsi" w:eastAsiaTheme="majorEastAsia" w:cstheme="majorBidi"/>
      <w:color w:val="4F81BD" w:themeColor="accent1"/>
      <w:sz w:val="24"/>
      <w:szCs w:val="24"/>
    </w:rPr>
  </w:style>
  <w:style w:type="character" w:default="1" w:styleId="19">
    <w:name w:val="Default Paragraph Font"/>
    <w:semiHidden/>
    <w:unhideWhenUsed/>
    <w:uiPriority w:val="0"/>
  </w:style>
  <w:style w:type="table" w:default="1" w:styleId="18">
    <w:name w:val="Normal Table"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"/>
    <w:basedOn w:val="1"/>
    <w:link w:val="21"/>
    <w:qFormat/>
    <w:uiPriority w:val="0"/>
    <w:pPr>
      <w:spacing w:before="180" w:after="180"/>
    </w:pPr>
  </w:style>
  <w:style w:type="paragraph" w:styleId="12">
    <w:name w:val="caption"/>
    <w:basedOn w:val="1"/>
    <w:next w:val="1"/>
    <w:uiPriority w:val="0"/>
    <w:pPr>
      <w:spacing w:before="0" w:after="120"/>
    </w:pPr>
    <w:rPr>
      <w:i/>
    </w:rPr>
  </w:style>
  <w:style w:type="paragraph" w:styleId="13">
    <w:name w:val="Block Text"/>
    <w:basedOn w:val="3"/>
    <w:next w:val="3"/>
    <w:unhideWhenUsed/>
    <w:qFormat/>
    <w:uiPriority w:val="9"/>
    <w:pPr>
      <w:spacing w:before="100" w:after="100"/>
      <w:ind w:firstLine="0"/>
    </w:pPr>
    <w:rPr>
      <w:rFonts w:asciiTheme="majorHAnsi" w:hAnsiTheme="majorHAnsi" w:eastAsiaTheme="majorEastAsia" w:cstheme="majorBidi"/>
      <w:bCs/>
      <w:sz w:val="20"/>
      <w:szCs w:val="20"/>
    </w:rPr>
  </w:style>
  <w:style w:type="paragraph" w:styleId="14">
    <w:name w:val="Date"/>
    <w:next w:val="3"/>
    <w:qFormat/>
    <w:uiPriority w:val="0"/>
    <w:pPr>
      <w:keepNext/>
      <w:keepLines/>
      <w:spacing w:after="200"/>
      <w:jc w:val="center"/>
    </w:pPr>
    <w:rPr>
      <w:rFonts w:asciiTheme="minorHAnsi" w:hAnsiTheme="minorHAnsi" w:eastAsiaTheme="minorHAnsi" w:cstheme="minorBidi"/>
      <w:sz w:val="24"/>
      <w:szCs w:val="24"/>
      <w:lang w:val="en" w:eastAsia="en-US" w:bidi="ar-SA"/>
    </w:rPr>
  </w:style>
  <w:style w:type="paragraph" w:styleId="15">
    <w:name w:val="Subtitle"/>
    <w:basedOn w:val="16"/>
    <w:next w:val="3"/>
    <w:qFormat/>
    <w:uiPriority w:val="0"/>
    <w:pPr>
      <w:keepNext/>
      <w:keepLines/>
      <w:spacing w:before="240" w:after="240"/>
      <w:jc w:val="center"/>
    </w:pPr>
    <w:rPr>
      <w:sz w:val="30"/>
      <w:szCs w:val="30"/>
    </w:rPr>
  </w:style>
  <w:style w:type="paragraph" w:styleId="16">
    <w:name w:val="Title"/>
    <w:basedOn w:val="1"/>
    <w:next w:val="3"/>
    <w:qFormat/>
    <w:uiPriority w:val="0"/>
    <w:pPr>
      <w:keepNext/>
      <w:keepLines/>
      <w:spacing w:before="480" w:after="240"/>
      <w:jc w:val="center"/>
    </w:pPr>
    <w:rPr>
      <w:rFonts w:asciiTheme="majorHAnsi" w:hAnsiTheme="majorHAnsi" w:eastAsiaTheme="majorEastAsia" w:cstheme="majorBidi"/>
      <w:b/>
      <w:bCs/>
      <w:color w:val="335B8A" w:themeColor="accent1" w:themeShade="B5"/>
      <w:sz w:val="36"/>
      <w:szCs w:val="36"/>
    </w:rPr>
  </w:style>
  <w:style w:type="paragraph" w:styleId="17">
    <w:name w:val="footnote text"/>
    <w:basedOn w:val="1"/>
    <w:unhideWhenUsed/>
    <w:qFormat/>
    <w:uiPriority w:val="9"/>
  </w:style>
  <w:style w:type="character" w:styleId="20">
    <w:name w:val="Hyperlink"/>
    <w:basedOn w:val="21"/>
    <w:uiPriority w:val="0"/>
    <w:rPr>
      <w:color w:val="4F81BD" w:themeColor="accent1"/>
    </w:rPr>
  </w:style>
  <w:style w:type="character" w:customStyle="1" w:styleId="21">
    <w:name w:val="Body Text Char"/>
    <w:basedOn w:val="19"/>
    <w:link w:val="3"/>
    <w:uiPriority w:val="0"/>
  </w:style>
  <w:style w:type="character" w:styleId="22">
    <w:name w:val="footnote reference"/>
    <w:basedOn w:val="21"/>
    <w:uiPriority w:val="0"/>
    <w:rPr>
      <w:vertAlign w:val="superscript"/>
    </w:rPr>
  </w:style>
  <w:style w:type="paragraph" w:customStyle="1" w:styleId="23">
    <w:name w:val="First Paragraph"/>
    <w:basedOn w:val="3"/>
    <w:next w:val="3"/>
    <w:qFormat/>
    <w:uiPriority w:val="0"/>
  </w:style>
  <w:style w:type="paragraph" w:customStyle="1" w:styleId="24">
    <w:name w:val="Compact"/>
    <w:basedOn w:val="3"/>
    <w:qFormat/>
    <w:uiPriority w:val="0"/>
    <w:pPr>
      <w:spacing w:before="36" w:after="36"/>
    </w:pPr>
  </w:style>
  <w:style w:type="paragraph" w:customStyle="1" w:styleId="25">
    <w:name w:val="Author"/>
    <w:next w:val="3"/>
    <w:qFormat/>
    <w:uiPriority w:val="0"/>
    <w:pPr>
      <w:keepNext/>
      <w:keepLines/>
      <w:spacing w:after="200"/>
      <w:jc w:val="center"/>
    </w:pPr>
    <w:rPr>
      <w:rFonts w:asciiTheme="minorHAnsi" w:hAnsiTheme="minorHAnsi" w:eastAsiaTheme="minorHAnsi" w:cstheme="minorBidi"/>
      <w:sz w:val="24"/>
      <w:szCs w:val="24"/>
      <w:lang w:val="en" w:eastAsia="en-US" w:bidi="ar-SA"/>
    </w:rPr>
  </w:style>
  <w:style w:type="paragraph" w:customStyle="1" w:styleId="26">
    <w:name w:val="Abstract"/>
    <w:basedOn w:val="1"/>
    <w:next w:val="3"/>
    <w:qFormat/>
    <w:uiPriority w:val="0"/>
    <w:pPr>
      <w:keepNext/>
      <w:keepLines/>
      <w:spacing w:before="300" w:after="300"/>
    </w:pPr>
    <w:rPr>
      <w:sz w:val="20"/>
      <w:szCs w:val="20"/>
    </w:rPr>
  </w:style>
  <w:style w:type="paragraph" w:customStyle="1" w:styleId="27">
    <w:name w:val="Bibliography"/>
    <w:basedOn w:val="1"/>
    <w:qFormat/>
    <w:uiPriority w:val="0"/>
  </w:style>
  <w:style w:type="table" w:customStyle="1" w:styleId="28">
    <w:name w:val="Table"/>
    <w:semiHidden/>
    <w:unhideWhenUsed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9">
    <w:name w:val="Definition Term"/>
    <w:basedOn w:val="1"/>
    <w:next w:val="30"/>
    <w:uiPriority w:val="0"/>
    <w:pPr>
      <w:keepNext/>
      <w:keepLines/>
      <w:spacing w:after="0"/>
    </w:pPr>
    <w:rPr>
      <w:b/>
    </w:rPr>
  </w:style>
  <w:style w:type="paragraph" w:customStyle="1" w:styleId="30">
    <w:name w:val="Definition"/>
    <w:basedOn w:val="1"/>
    <w:uiPriority w:val="0"/>
  </w:style>
  <w:style w:type="paragraph" w:customStyle="1" w:styleId="31">
    <w:name w:val="Table Caption"/>
    <w:basedOn w:val="12"/>
    <w:uiPriority w:val="0"/>
    <w:pPr>
      <w:keepNext/>
    </w:pPr>
  </w:style>
  <w:style w:type="paragraph" w:customStyle="1" w:styleId="32">
    <w:name w:val="Image Caption"/>
    <w:basedOn w:val="12"/>
    <w:uiPriority w:val="0"/>
  </w:style>
  <w:style w:type="paragraph" w:customStyle="1" w:styleId="33">
    <w:name w:val="Figure"/>
    <w:basedOn w:val="1"/>
    <w:uiPriority w:val="0"/>
  </w:style>
  <w:style w:type="paragraph" w:customStyle="1" w:styleId="34">
    <w:name w:val="Captioned Figure"/>
    <w:basedOn w:val="33"/>
    <w:uiPriority w:val="0"/>
    <w:pPr>
      <w:keepNext/>
    </w:pPr>
  </w:style>
  <w:style w:type="character" w:customStyle="1" w:styleId="35">
    <w:name w:val="Verbatim Char"/>
    <w:basedOn w:val="21"/>
    <w:link w:val="36"/>
    <w:uiPriority w:val="0"/>
    <w:rPr>
      <w:rFonts w:ascii="Consolas" w:hAnsi="Consolas"/>
      <w:sz w:val="22"/>
    </w:rPr>
  </w:style>
  <w:style w:type="paragraph" w:customStyle="1" w:styleId="36">
    <w:name w:val="Source Code"/>
    <w:basedOn w:val="1"/>
    <w:link w:val="35"/>
    <w:uiPriority w:val="0"/>
    <w:pPr>
      <w:wordWrap w:val="0"/>
    </w:pPr>
  </w:style>
  <w:style w:type="paragraph" w:customStyle="1" w:styleId="37">
    <w:name w:val="TOC Heading"/>
    <w:basedOn w:val="2"/>
    <w:next w:val="3"/>
    <w:unhideWhenUsed/>
    <w:qFormat/>
    <w:uiPriority w:val="39"/>
    <w:pPr>
      <w:spacing w:before="240" w:line="259" w:lineRule="auto"/>
      <w:outlineLvl w:val="9"/>
    </w:pPr>
    <w:rPr>
      <w:rFonts w:asciiTheme="majorHAnsi" w:hAnsiTheme="majorHAnsi" w:eastAsiaTheme="majorEastAsia" w:cstheme="majorBidi"/>
      <w:b w:val="0"/>
      <w:bCs w:val="0"/>
      <w:color w:val="366091" w:themeColor="accent1" w:themeShade="BF"/>
    </w:rPr>
  </w:style>
  <w:style w:type="character" w:customStyle="1" w:styleId="38">
    <w:name w:val="KeywordTok"/>
    <w:basedOn w:val="35"/>
    <w:uiPriority w:val="0"/>
    <w:rPr>
      <w:b/>
      <w:color w:val="007020"/>
    </w:rPr>
  </w:style>
  <w:style w:type="character" w:customStyle="1" w:styleId="39">
    <w:name w:val="DataTypeTok"/>
    <w:basedOn w:val="35"/>
    <w:uiPriority w:val="0"/>
    <w:rPr>
      <w:color w:val="902000"/>
    </w:rPr>
  </w:style>
  <w:style w:type="character" w:customStyle="1" w:styleId="40">
    <w:name w:val="DecValTok"/>
    <w:basedOn w:val="35"/>
    <w:uiPriority w:val="0"/>
    <w:rPr>
      <w:color w:val="40A070"/>
    </w:rPr>
  </w:style>
  <w:style w:type="character" w:customStyle="1" w:styleId="41">
    <w:name w:val="BaseNTok"/>
    <w:basedOn w:val="35"/>
    <w:uiPriority w:val="0"/>
    <w:rPr>
      <w:color w:val="40A070"/>
    </w:rPr>
  </w:style>
  <w:style w:type="character" w:customStyle="1" w:styleId="42">
    <w:name w:val="FloatTok"/>
    <w:basedOn w:val="35"/>
    <w:uiPriority w:val="0"/>
    <w:rPr>
      <w:color w:val="40A070"/>
    </w:rPr>
  </w:style>
  <w:style w:type="character" w:customStyle="1" w:styleId="43">
    <w:name w:val="ConstantTok"/>
    <w:basedOn w:val="35"/>
    <w:uiPriority w:val="0"/>
    <w:rPr>
      <w:color w:val="880000"/>
    </w:rPr>
  </w:style>
  <w:style w:type="character" w:customStyle="1" w:styleId="44">
    <w:name w:val="CharTok"/>
    <w:basedOn w:val="35"/>
    <w:uiPriority w:val="0"/>
    <w:rPr>
      <w:color w:val="4070A0"/>
    </w:rPr>
  </w:style>
  <w:style w:type="character" w:customStyle="1" w:styleId="45">
    <w:name w:val="SpecialCharTok"/>
    <w:basedOn w:val="35"/>
    <w:uiPriority w:val="0"/>
    <w:rPr>
      <w:color w:val="4070A0"/>
    </w:rPr>
  </w:style>
  <w:style w:type="character" w:customStyle="1" w:styleId="46">
    <w:name w:val="StringTok"/>
    <w:basedOn w:val="35"/>
    <w:uiPriority w:val="0"/>
    <w:rPr>
      <w:color w:val="4070A0"/>
    </w:rPr>
  </w:style>
  <w:style w:type="character" w:customStyle="1" w:styleId="47">
    <w:name w:val="VerbatimStringTok"/>
    <w:basedOn w:val="35"/>
    <w:uiPriority w:val="0"/>
    <w:rPr>
      <w:color w:val="4070A0"/>
    </w:rPr>
  </w:style>
  <w:style w:type="character" w:customStyle="1" w:styleId="48">
    <w:name w:val="SpecialStringTok"/>
    <w:basedOn w:val="35"/>
    <w:uiPriority w:val="0"/>
    <w:rPr>
      <w:color w:val="BB6688"/>
    </w:rPr>
  </w:style>
  <w:style w:type="character" w:customStyle="1" w:styleId="49">
    <w:name w:val="ImportTok"/>
    <w:basedOn w:val="35"/>
    <w:uiPriority w:val="0"/>
  </w:style>
  <w:style w:type="character" w:customStyle="1" w:styleId="50">
    <w:name w:val="CommentTok"/>
    <w:basedOn w:val="35"/>
    <w:uiPriority w:val="0"/>
    <w:rPr>
      <w:i/>
      <w:color w:val="60A0B0"/>
    </w:rPr>
  </w:style>
  <w:style w:type="character" w:customStyle="1" w:styleId="51">
    <w:name w:val="DocumentationTok"/>
    <w:basedOn w:val="35"/>
    <w:uiPriority w:val="0"/>
    <w:rPr>
      <w:i/>
      <w:color w:val="BA2121"/>
    </w:rPr>
  </w:style>
  <w:style w:type="character" w:customStyle="1" w:styleId="52">
    <w:name w:val="AnnotationTok"/>
    <w:basedOn w:val="35"/>
    <w:uiPriority w:val="0"/>
    <w:rPr>
      <w:b/>
      <w:i/>
      <w:color w:val="60A0B0"/>
    </w:rPr>
  </w:style>
  <w:style w:type="character" w:customStyle="1" w:styleId="53">
    <w:name w:val="CommentVarTok"/>
    <w:basedOn w:val="35"/>
    <w:uiPriority w:val="0"/>
    <w:rPr>
      <w:b/>
      <w:i/>
      <w:color w:val="60A0B0"/>
    </w:rPr>
  </w:style>
  <w:style w:type="character" w:customStyle="1" w:styleId="54">
    <w:name w:val="OtherTok"/>
    <w:basedOn w:val="35"/>
    <w:uiPriority w:val="0"/>
    <w:rPr>
      <w:color w:val="007020"/>
    </w:rPr>
  </w:style>
  <w:style w:type="character" w:customStyle="1" w:styleId="55">
    <w:name w:val="FunctionTok"/>
    <w:basedOn w:val="35"/>
    <w:uiPriority w:val="0"/>
    <w:rPr>
      <w:color w:val="06287E"/>
    </w:rPr>
  </w:style>
  <w:style w:type="character" w:customStyle="1" w:styleId="56">
    <w:name w:val="VariableTok"/>
    <w:basedOn w:val="35"/>
    <w:uiPriority w:val="0"/>
    <w:rPr>
      <w:color w:val="19177C"/>
    </w:rPr>
  </w:style>
  <w:style w:type="character" w:customStyle="1" w:styleId="57">
    <w:name w:val="ControlFlowTok"/>
    <w:basedOn w:val="35"/>
    <w:uiPriority w:val="0"/>
    <w:rPr>
      <w:b/>
      <w:color w:val="007020"/>
    </w:rPr>
  </w:style>
  <w:style w:type="character" w:customStyle="1" w:styleId="58">
    <w:name w:val="OperatorTok"/>
    <w:basedOn w:val="35"/>
    <w:uiPriority w:val="0"/>
    <w:rPr>
      <w:color w:val="666666"/>
    </w:rPr>
  </w:style>
  <w:style w:type="character" w:customStyle="1" w:styleId="59">
    <w:name w:val="BuiltInTok"/>
    <w:basedOn w:val="35"/>
    <w:uiPriority w:val="0"/>
  </w:style>
  <w:style w:type="character" w:customStyle="1" w:styleId="60">
    <w:name w:val="ExtensionTok"/>
    <w:basedOn w:val="35"/>
    <w:uiPriority w:val="0"/>
  </w:style>
  <w:style w:type="character" w:customStyle="1" w:styleId="61">
    <w:name w:val="PreprocessorTok"/>
    <w:basedOn w:val="35"/>
    <w:uiPriority w:val="0"/>
    <w:rPr>
      <w:color w:val="BC7A00"/>
    </w:rPr>
  </w:style>
  <w:style w:type="character" w:customStyle="1" w:styleId="62">
    <w:name w:val="AttributeTok"/>
    <w:basedOn w:val="35"/>
    <w:uiPriority w:val="0"/>
    <w:rPr>
      <w:color w:val="7D9029"/>
    </w:rPr>
  </w:style>
  <w:style w:type="character" w:customStyle="1" w:styleId="63">
    <w:name w:val="RegionMarkerTok"/>
    <w:basedOn w:val="35"/>
    <w:uiPriority w:val="0"/>
  </w:style>
  <w:style w:type="character" w:customStyle="1" w:styleId="64">
    <w:name w:val="InformationTok"/>
    <w:basedOn w:val="35"/>
    <w:uiPriority w:val="0"/>
    <w:rPr>
      <w:b/>
      <w:i/>
      <w:color w:val="60A0B0"/>
    </w:rPr>
  </w:style>
  <w:style w:type="character" w:customStyle="1" w:styleId="65">
    <w:name w:val="WarningTok"/>
    <w:basedOn w:val="35"/>
    <w:uiPriority w:val="0"/>
    <w:rPr>
      <w:b/>
      <w:i/>
      <w:color w:val="60A0B0"/>
    </w:rPr>
  </w:style>
  <w:style w:type="character" w:customStyle="1" w:styleId="66">
    <w:name w:val="AlertTok"/>
    <w:basedOn w:val="35"/>
    <w:uiPriority w:val="0"/>
    <w:rPr>
      <w:b/>
      <w:color w:val="FF0000"/>
    </w:rPr>
  </w:style>
  <w:style w:type="character" w:customStyle="1" w:styleId="67">
    <w:name w:val="ErrorTok"/>
    <w:basedOn w:val="35"/>
    <w:uiPriority w:val="0"/>
    <w:rPr>
      <w:b/>
      <w:color w:val="FF0000"/>
    </w:rPr>
  </w:style>
  <w:style w:type="character" w:customStyle="1" w:styleId="68">
    <w:name w:val="NormalTok"/>
    <w:basedOn w:val="35"/>
    <w:uiPriority w:val="0"/>
  </w:style>
  <w:style w:type="character" w:customStyle="1" w:styleId="69">
    <w:name w:val="标题 2 Char"/>
    <w:link w:val="4"/>
    <w:uiPriority w:val="9"/>
    <w:rPr>
      <w:rFonts w:asciiTheme="majorHAnsi" w:hAnsiTheme="majorHAnsi" w:eastAsiaTheme="majorEastAsia" w:cstheme="majorBidi"/>
      <w:b/>
      <w:bCs/>
      <w:color w:val="4F81BD" w:themeColor="accent1"/>
      <w:sz w:val="32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customXml" Target="../customXml/item1.xml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83</Words>
  <Characters>475</Characters>
  <Lines>12</Lines>
  <Paragraphs>8</Paragraphs>
  <TotalTime>0</TotalTime>
  <ScaleCrop>false</ScaleCrop>
  <LinksUpToDate>false</LinksUpToDate>
  <CharactersWithSpaces>583</CharactersWithSpaces>
  <Application>WPS Office_11.1.0.10578_F1E327BC-269C-435d-A152-05C5408002CA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2021-06-25T09:39:00Z</dcterms:created>
  <dc:creator>Administrator</dc:creator>
  <dc:description>百度文库</dc:description>
  <cp:lastModifiedBy>Administrator</cp:lastModifiedBy>
  <dcterms:modified xsi:type="dcterms:W3CDTF">2021-06-25T09:49:55Z</dcterms:modified>
  <dc:title>奥克斯空调说明书 - 百度文库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le-mobile-web-app-capable">
    <vt:lpwstr>yes</vt:lpwstr>
  </property>
  <property fmtid="{D5CDD505-2E9C-101B-9397-08002B2CF9AE}" pid="3" name="apple-mobile-web-app-status-bar-style">
    <vt:lpwstr>black</vt:lpwstr>
  </property>
  <property fmtid="{D5CDD505-2E9C-101B-9397-08002B2CF9AE}" pid="4" name="format-detection">
    <vt:lpwstr/>
  </property>
  <property fmtid="{D5CDD505-2E9C-101B-9397-08002B2CF9AE}" pid="5" name="referrer">
    <vt:lpwstr>never</vt:lpwstr>
  </property>
  <property fmtid="{D5CDD505-2E9C-101B-9397-08002B2CF9AE}" pid="6" name="viewport">
    <vt:lpwstr>width=device-width,minimum-scale=1.0,maximum-scale=1.0,user-scalable=no,viewport-fit=cover</vt:lpwstr>
  </property>
  <property fmtid="{D5CDD505-2E9C-101B-9397-08002B2CF9AE}" pid="7" name="KSOProductBuildVer">
    <vt:lpwstr>2052-11.1.0.10578</vt:lpwstr>
  </property>
  <property fmtid="{D5CDD505-2E9C-101B-9397-08002B2CF9AE}" pid="8" name="ICV">
    <vt:lpwstr>F90FE5F3AE934A069B1E44C6F3289E86</vt:lpwstr>
  </property>
</Properties>
</file>