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60D" w:rsidRPr="00BA7FC8" w:rsidRDefault="0038560D" w:rsidP="0038560D">
      <w:pPr>
        <w:spacing w:line="276" w:lineRule="auto"/>
        <w:jc w:val="center"/>
        <w:rPr>
          <w:rFonts w:ascii="宋体" w:hAnsi="宋体" w:cstheme="majorEastAsia"/>
          <w:b/>
          <w:bCs/>
          <w:color w:val="000000" w:themeColor="text1"/>
          <w:sz w:val="32"/>
          <w:szCs w:val="32"/>
        </w:rPr>
      </w:pPr>
      <w:r w:rsidRPr="00BA7FC8">
        <w:rPr>
          <w:rFonts w:ascii="宋体" w:hAnsi="宋体" w:cstheme="majorEastAsia" w:hint="eastAsia"/>
          <w:b/>
          <w:bCs/>
          <w:color w:val="000000" w:themeColor="text1"/>
          <w:sz w:val="32"/>
          <w:szCs w:val="32"/>
        </w:rPr>
        <w:t>《老师领进门》教学反思</w:t>
      </w:r>
    </w:p>
    <w:p w:rsidR="0038560D" w:rsidRPr="00DB20E0" w:rsidRDefault="005B107F" w:rsidP="0038560D">
      <w:pPr>
        <w:spacing w:line="276" w:lineRule="auto"/>
        <w:ind w:firstLineChars="200" w:firstLine="560"/>
        <w:jc w:val="left"/>
        <w:rPr>
          <w:rFonts w:ascii="宋体" w:hAnsi="宋体"/>
          <w:sz w:val="28"/>
          <w:szCs w:val="28"/>
        </w:rPr>
      </w:pPr>
      <w:r>
        <w:rPr>
          <w:rFonts w:ascii="宋体" w:hAnsi="宋体" w:hint="eastAsia"/>
          <w:sz w:val="28"/>
          <w:szCs w:val="28"/>
        </w:rPr>
        <w:t>《老师领进门》是</w:t>
      </w:r>
      <w:bookmarkStart w:id="0" w:name="_GoBack"/>
      <w:bookmarkEnd w:id="0"/>
      <w:r>
        <w:rPr>
          <w:rFonts w:ascii="宋体" w:hAnsi="宋体" w:hint="eastAsia"/>
          <w:sz w:val="28"/>
          <w:szCs w:val="28"/>
        </w:rPr>
        <w:t>小学语文第十二册第六单元的</w:t>
      </w:r>
      <w:r w:rsidR="0038560D" w:rsidRPr="00DB20E0">
        <w:rPr>
          <w:rFonts w:ascii="宋体" w:hAnsi="宋体" w:hint="eastAsia"/>
          <w:sz w:val="28"/>
          <w:szCs w:val="28"/>
        </w:rPr>
        <w:t>一篇课文，这是一篇文质兼美、情感至深的阅读课文。文中讲述了小时候教他国文的田老师口才文笔皆好，田老师每讲一课都要演绎一个引人入胜的故事，培养了他丰富的想象力，引导他走上文学创作的道路。“领进门”不仅仅是将学生领进文学艺术的殿堂，更是为学生缔造一个广阔的学习空间。</w:t>
      </w:r>
    </w:p>
    <w:p w:rsidR="0038560D" w:rsidRPr="00DB20E0" w:rsidRDefault="0038560D" w:rsidP="0038560D">
      <w:pPr>
        <w:spacing w:line="276" w:lineRule="auto"/>
        <w:ind w:firstLineChars="200" w:firstLine="560"/>
        <w:jc w:val="left"/>
        <w:rPr>
          <w:rFonts w:ascii="宋体" w:hAnsi="宋体"/>
          <w:sz w:val="28"/>
          <w:szCs w:val="28"/>
        </w:rPr>
      </w:pPr>
      <w:r w:rsidRPr="00DB20E0">
        <w:rPr>
          <w:rFonts w:ascii="宋体" w:hAnsi="宋体" w:hint="eastAsia"/>
          <w:sz w:val="28"/>
          <w:szCs w:val="28"/>
        </w:rPr>
        <w:t>本节课围绕教学目标，我取得了一些效果：</w:t>
      </w:r>
    </w:p>
    <w:p w:rsidR="0038560D" w:rsidRPr="00DB20E0" w:rsidRDefault="0038560D" w:rsidP="0038560D">
      <w:pPr>
        <w:spacing w:line="276" w:lineRule="auto"/>
        <w:ind w:firstLineChars="200" w:firstLine="560"/>
        <w:jc w:val="left"/>
        <w:rPr>
          <w:rFonts w:ascii="宋体" w:hAnsi="宋体"/>
          <w:sz w:val="28"/>
          <w:szCs w:val="28"/>
        </w:rPr>
      </w:pPr>
      <w:r w:rsidRPr="00DB20E0">
        <w:rPr>
          <w:rFonts w:ascii="宋体" w:hAnsi="宋体" w:hint="eastAsia"/>
          <w:sz w:val="28"/>
          <w:szCs w:val="28"/>
        </w:rPr>
        <w:t>一、抓住重点语句，品读感悟。如在教学第二部分时，学生默读3-9自然段，思考：文章用一件什么事例写出了田老师把我领进了文学创作之门？在学生整体感知的基础上，再让学生细读课文4——8自然段，静心思考：你从哪些词句中感受到我深深被田老师讲的故事吸引了？学生找到了重点句子：“我听得入了迷，恍如身临其境。能抓住关键字“入迷”、“身临其境”、“发呆”、“惊</w:t>
      </w:r>
      <w:r w:rsidR="007F68E2">
        <w:rPr>
          <w:rFonts w:ascii="宋体" w:hAnsi="宋体" w:hint="eastAsia"/>
          <w:sz w:val="28"/>
          <w:szCs w:val="28"/>
        </w:rPr>
        <w:t>醒”等词语，运用理解词语的方法，联系上下文或结合自己的生活实际</w:t>
      </w:r>
      <w:r w:rsidRPr="00DB20E0">
        <w:rPr>
          <w:rFonts w:ascii="宋体" w:hAnsi="宋体" w:hint="eastAsia"/>
          <w:sz w:val="28"/>
          <w:szCs w:val="28"/>
        </w:rPr>
        <w:t>理解得很准确。在学生理解的基础上，引导他们想象当时的情景，让学生带着表情朗读，有的学生把“我”陶醉的样子演得非常逼真。</w:t>
      </w:r>
    </w:p>
    <w:p w:rsidR="0038560D" w:rsidRPr="00DB20E0" w:rsidRDefault="0038560D" w:rsidP="0038560D">
      <w:pPr>
        <w:spacing w:line="276" w:lineRule="auto"/>
        <w:ind w:firstLineChars="200" w:firstLine="560"/>
        <w:jc w:val="left"/>
        <w:rPr>
          <w:rFonts w:ascii="宋体" w:hAnsi="宋体"/>
          <w:sz w:val="28"/>
          <w:szCs w:val="28"/>
        </w:rPr>
      </w:pPr>
      <w:r w:rsidRPr="00DB20E0">
        <w:rPr>
          <w:rFonts w:ascii="宋体" w:hAnsi="宋体" w:hint="eastAsia"/>
          <w:sz w:val="28"/>
          <w:szCs w:val="28"/>
        </w:rPr>
        <w:t>二、创设情境，进行语言训练。这种方法应努力选择贴近生活的话题让学生在具体的交际情境中进行活动,重视口语交际的文明态度和语言修养。学生学习语言是从模仿开始的,起初的学习是听别人说再自己说,后来是从读书中学说。为使“源头活水来”,教师要创造条件打开信息源。信息一般来自两个管道,一是生活,二是学习。这两种</w:t>
      </w:r>
      <w:r w:rsidRPr="00DB20E0">
        <w:rPr>
          <w:rFonts w:ascii="宋体" w:hAnsi="宋体" w:hint="eastAsia"/>
          <w:sz w:val="28"/>
          <w:szCs w:val="28"/>
        </w:rPr>
        <w:lastRenderedPageBreak/>
        <w:t>管道可以分别引流,最终让他们汇集合流,此间定会碰撞出激情的浪花。在学习9</w:t>
      </w:r>
      <w:r>
        <w:rPr>
          <w:rFonts w:ascii="宋体" w:hAnsi="宋体" w:hint="eastAsia"/>
          <w:sz w:val="28"/>
          <w:szCs w:val="28"/>
        </w:rPr>
        <w:t>、</w:t>
      </w:r>
      <w:r w:rsidRPr="00DB20E0">
        <w:rPr>
          <w:rFonts w:ascii="宋体" w:hAnsi="宋体" w:hint="eastAsia"/>
          <w:sz w:val="28"/>
          <w:szCs w:val="28"/>
        </w:rPr>
        <w:t>10</w:t>
      </w:r>
      <w:r w:rsidR="007F68E2">
        <w:rPr>
          <w:rFonts w:ascii="宋体" w:hAnsi="宋体" w:hint="eastAsia"/>
          <w:sz w:val="28"/>
          <w:szCs w:val="28"/>
        </w:rPr>
        <w:t>自然段时，重点引导学生从</w:t>
      </w:r>
      <w:r w:rsidRPr="00DB20E0">
        <w:rPr>
          <w:rFonts w:ascii="宋体" w:hAnsi="宋体" w:hint="eastAsia"/>
          <w:sz w:val="28"/>
          <w:szCs w:val="28"/>
        </w:rPr>
        <w:t>中感受我对田老师的尊敬，从田老师的语言中感受他的谦虚。并在学生理解的基础上进行语言训练。创设情境：假如你是作者，40年后，走在乡间小路上，看到了白发苍苍的田老师，你心情怎样，你会怎样做，你会对田老师说些什么？从学生说、演的过程中，可以看出他们已经理解了“我”对田老师的深深感谢之情，理解了“十年树木，百年树人；插柳之恩，终身难忘”这句话的含义。</w:t>
      </w:r>
    </w:p>
    <w:p w:rsidR="0038560D" w:rsidRPr="00DB20E0" w:rsidRDefault="0038560D" w:rsidP="0038560D">
      <w:pPr>
        <w:spacing w:line="276" w:lineRule="auto"/>
        <w:ind w:firstLineChars="200" w:firstLine="560"/>
        <w:jc w:val="left"/>
        <w:rPr>
          <w:rFonts w:ascii="宋体" w:hAnsi="宋体"/>
          <w:sz w:val="28"/>
          <w:szCs w:val="28"/>
        </w:rPr>
      </w:pPr>
      <w:r w:rsidRPr="00DB20E0">
        <w:rPr>
          <w:rFonts w:ascii="宋体" w:hAnsi="宋体" w:hint="eastAsia"/>
          <w:sz w:val="28"/>
          <w:szCs w:val="28"/>
        </w:rPr>
        <w:t>不足之处：学生通过朗读,自然而然地感受文章的言语形式,但未能充分体会语句字里行间的丰富意蕴,未能不断地直接受到作品规范的语言表达，还需一定时间的训练积累。</w:t>
      </w:r>
    </w:p>
    <w:p w:rsidR="0038560D" w:rsidRPr="00DB20E0" w:rsidRDefault="0038560D" w:rsidP="0038560D">
      <w:pPr>
        <w:spacing w:line="276" w:lineRule="auto"/>
        <w:ind w:firstLineChars="200" w:firstLine="560"/>
        <w:jc w:val="left"/>
        <w:rPr>
          <w:rFonts w:ascii="宋体" w:hAnsi="宋体"/>
          <w:sz w:val="28"/>
          <w:szCs w:val="28"/>
        </w:rPr>
      </w:pPr>
      <w:r w:rsidRPr="00DB20E0">
        <w:rPr>
          <w:rFonts w:ascii="宋体" w:hAnsi="宋体" w:hint="eastAsia"/>
          <w:sz w:val="28"/>
          <w:szCs w:val="28"/>
        </w:rPr>
        <w:t>如果这节课我再重新来上，我会这样做：力求体现语文课所特有的体会语言、感悟语言、鉴赏语言的特点。试图抓住课文关键的语句自主探究,以反复朗读为主要手段,在读中感知课文,读中想象感悟,读中探究思考,读中习得语感,读中接受情感的熏陶,让学生的学习走向充分的个性化……</w:t>
      </w:r>
    </w:p>
    <w:p w:rsidR="0038560D" w:rsidRPr="00DB20E0" w:rsidRDefault="0038560D" w:rsidP="0038560D">
      <w:pPr>
        <w:spacing w:line="276" w:lineRule="auto"/>
        <w:ind w:firstLineChars="200" w:firstLine="560"/>
        <w:rPr>
          <w:rFonts w:ascii="宋体" w:hAnsi="宋体"/>
          <w:color w:val="000000"/>
          <w:sz w:val="28"/>
          <w:szCs w:val="28"/>
        </w:rPr>
      </w:pPr>
    </w:p>
    <w:p w:rsidR="0038560D" w:rsidRPr="0038560D" w:rsidRDefault="0038560D"/>
    <w:sectPr w:rsidR="0038560D" w:rsidRPr="003856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60D"/>
    <w:rsid w:val="0038560D"/>
    <w:rsid w:val="005B107F"/>
    <w:rsid w:val="00645184"/>
    <w:rsid w:val="007F6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60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60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879</Characters>
  <Application>Microsoft Office Word</Application>
  <DocSecurity>0</DocSecurity>
  <Lines>7</Lines>
  <Paragraphs>2</Paragraphs>
  <ScaleCrop>false</ScaleCrop>
  <Company>微软中国</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Microsoft</cp:lastModifiedBy>
  <cp:revision>6</cp:revision>
  <dcterms:created xsi:type="dcterms:W3CDTF">2018-10-17T03:46:00Z</dcterms:created>
  <dcterms:modified xsi:type="dcterms:W3CDTF">2020-11-23T01:22:00Z</dcterms:modified>
</cp:coreProperties>
</file>