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77D" w:rsidRPr="00FF677D" w:rsidRDefault="00FF677D" w:rsidP="00FF677D">
      <w:pPr>
        <w:widowControl/>
        <w:spacing w:before="100" w:beforeAutospacing="1" w:after="100" w:afterAutospacing="1"/>
        <w:jc w:val="left"/>
        <w:outlineLvl w:val="1"/>
        <w:rPr>
          <w:rFonts w:ascii="宋体" w:eastAsia="宋体" w:hAnsi="宋体" w:cs="宋体"/>
          <w:b/>
          <w:bCs/>
          <w:kern w:val="0"/>
          <w:sz w:val="36"/>
          <w:szCs w:val="36"/>
        </w:rPr>
      </w:pPr>
      <w:r w:rsidRPr="00FF677D">
        <w:rPr>
          <w:rFonts w:ascii="宋体" w:eastAsia="宋体" w:hAnsi="宋体" w:cs="宋体"/>
          <w:b/>
          <w:bCs/>
          <w:kern w:val="0"/>
          <w:sz w:val="36"/>
          <w:szCs w:val="36"/>
        </w:rPr>
        <w:t>护理职业生涯规划书范文2000字（一）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b/>
          <w:bCs/>
          <w:kern w:val="0"/>
          <w:sz w:val="24"/>
          <w:szCs w:val="24"/>
        </w:rPr>
        <w:t xml:space="preserve">　　一、个人评估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1、自我评估：要更好地做好将来从事的职业，就要更好的了解自身的能力，制定将来要改善和保留的计划。我认为我善于与人沟通，富有同情心，而且注重自身动手能力的培养。我现在还是一名在校就读护理专业的中专生，学校注重的就是实际操作能力的培养，而我也受益良多。我认为我会学到更多的护理知识。但是，我的理论知识欠缺，还需要阅读大量的课外书籍，丰富自身理论知识，以更好的适应市场竞争。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2、评估结果：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自我评价优点：善于与人交往，个性开朗，容易感染他人。缺点：办事不够细心，个性直率，带点冲动。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家人评价优点：关心他人，有善心，动手能力较强。缺点：做的总比想的快，往往做无用功，有时脾气太暴躁。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老师评价优点：关心集体，善于与同学交流，喜欢帮助人。缺点：做事不够细心，发起火来脾气有点烦躁。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同学评价优点：很好的聊天对象，很可爱善良。缺点：不喜欢麻烦事，有时候性子太急。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小结：通过各项的分析，我了解了自己职业能力上的优点与不足；语言表达能力优秀，但细心程度不够，记忆能力不足，应多读书多记忆，增强记忆能力，并不断补充知识的不足。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3、自身发展条件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家庭分析：家里主要是以父母做小生意来维持生活，属于中下等经济水平、生活条件一般，但全家人过得很开心，因为是一个团结和谐的家庭。爸爸是一个大男人主义，但很通情达理的一个人；妈妈从不唠叨。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学习基础：中上水平。对于所有科目来说，除了英语科，其他科目都比较好。因此，为了克服英语的难点，可以给自己设置一个英语环境，坚持“多听”、“多读”、“多写”，那么英语在不断的确努力下，肯定会很好，并且会很出色的。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学校环境分析：学校是以悠久的历史和良好的校风、教风和学风。优美的生活学习环境，有丰富多彩的校园文化氛围，有优美的校园环境。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b/>
          <w:bCs/>
          <w:kern w:val="0"/>
          <w:sz w:val="24"/>
          <w:szCs w:val="24"/>
        </w:rPr>
        <w:t xml:space="preserve">　　二、职业分析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1、社会一般环境：中国政治稳定，经济持续发展。在全球卫生事业发展迅速的形势下，中国卫生事业也在突飞猛进的发展，所以我国高素质的医学人才也层层辈出。2、卫生职业特殊社会环境：由于中国的卫生事业的发展需要更多的高素质，高技术，高能力的医学人才，特别是临床经验丰富的老师，老师是培育`青出于蓝，而胜于蓝`的使者。中国卫生事业的发展，必须要适合中国的国情，这就为当代卫生事业的认识提出了切实的要求与任务。3、行业环境分析  行业分析：就中国的医疗体系中，医护比例而言，中国仍需要大量的临床护理工作者，临床护士的市场需求较大，对与具有丰富的理论知识，扎实娴熟的技术的临床护士更是急需。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b/>
          <w:bCs/>
          <w:kern w:val="0"/>
          <w:sz w:val="24"/>
          <w:szCs w:val="24"/>
        </w:rPr>
        <w:t xml:space="preserve">　　三、确定目标和制定发展措施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1、近期目标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确定目标：在校期间多和老师、同学讨论交流学业，学好扎实的基础理论知识和熟悉的操作技能；实习期间精通各项护理技能的操作，并做到出色的临床实习期工作；以达到顺利地考过执业资格护士证。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制定发展措施：这个时期是我从学校进入工作环境，并在工作环境中逐渐社会化，实现从学生到护士转变，并为新的组织所接纳的过程。我要用饱满的精神和热情的态度投入工作，积极熟悉科室业务，使自己适应繁忙而多变的临床工作环境；上班时间和科室同事配合好工作，对不明白的地方不耻下问；利用休假时间浏览医院网页，关注医院政策和新闻动态，熟悉医院的运行机制。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2、中期目标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确定目标：攻读并取得大专文凭；通过考核后有一份稳定的工作； 考取编制护士证；取得护师资格证。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3、中长目标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确定目标：通过英语考试，拿到英语三级证书。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制定发展措施：从实践中来，到实践中去，结合临床病人的特点查阅相关书籍，再用书本知识指导病人康复；定期参加医院和科室组织的业务学习，多与领导、同事、病人互相交流，查漏补缺；每周</w:t>
      </w:r>
      <w:proofErr w:type="gramStart"/>
      <w:r w:rsidRPr="00FF677D">
        <w:rPr>
          <w:rFonts w:ascii="宋体" w:eastAsia="宋体" w:hAnsi="宋体" w:cs="宋体"/>
          <w:kern w:val="0"/>
          <w:sz w:val="24"/>
          <w:szCs w:val="24"/>
        </w:rPr>
        <w:t>定期到示教室</w:t>
      </w:r>
      <w:proofErr w:type="gramEnd"/>
      <w:r w:rsidRPr="00FF677D">
        <w:rPr>
          <w:rFonts w:ascii="宋体" w:eastAsia="宋体" w:hAnsi="宋体" w:cs="宋体"/>
          <w:kern w:val="0"/>
          <w:sz w:val="24"/>
          <w:szCs w:val="24"/>
        </w:rPr>
        <w:t>练习基础护理操作，使各项操作得心应手；广泛涉猎中英文护理期刊或利用网络资源搜寻相关文献资料，在护理核心期刊发表论文一篇；了解国内外护理学专业的新进展，并结合科室实际情况，在护士长带领下进行相应的科研项目；努力学习好英语，每天利用课余时间，多读、多听、多练，让英语水平更上一层楼。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4、长期目标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长期目标：考到护师资格证，成为护士长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确定目标：职业目标分解与组合职业目标：业务能力高的护理人士，优秀的护理教育者。成果目标；通过临床工作，总结出适合当代中国护理教育的理论学历目标：硕士研究生毕业，取得硕士学位；取得主管护师资格证、通过英语高级口语考试。职务目标：护士长能力目标：精通各项护理技能的操作，通过实习具有一定的实践经验；具备精湛的业务能力；有一定的科研能力，发表2篇以上论文。经济目标：2000-5000元/月学历目标：通过副主任护师的晋级，取得教师资格证。职务目标：护士长，优秀教师能力目标：熟练处理医务工作，工作业绩在同级同事中居于突出地位；成为受欢迎的教师。经济目标：4000-7000元/月学历目标：攻读并取得博士学位职务目标：大学高级讲师制定发展措施：科研能力突出，在国外权威刊物发表论文；形成自己的护理管理理念，有很高的演讲水平，具备组织、领导一个团队的能力；带领更多的护理教育者，提高中国护理教育工作；具备应付突发事件的心理素质和能力；有广泛的社交范围，在业界有一定的知名度。经济目标：6000-10000元/月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b/>
          <w:bCs/>
          <w:kern w:val="0"/>
          <w:sz w:val="24"/>
          <w:szCs w:val="24"/>
        </w:rPr>
        <w:t xml:space="preserve">　　四、成功标准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我的成功标准是个人事务、职业生涯、家庭生活的协调发展。顺利进入医院，掌握总结经验后尽快转入教育工作。当然只要自己尽心尽力，能力也得到了发挥，每个阶段都有了切实的自我提高，即使目标没有实现（特别是收入目标）我也不会觉得失败，给自己太多的压力本身就是一件失败的事情。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b/>
          <w:bCs/>
          <w:kern w:val="0"/>
          <w:sz w:val="24"/>
          <w:szCs w:val="24"/>
        </w:rPr>
        <w:t xml:space="preserve">　　五、结束语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一个人成功必定在很久以前就做好了长久的打算，拥有了一份属于自己的人生规划书。只有全面的认识自己，深刻的了解这个社会的发展，并为自己人做好规划，成功才会向你走来，我不甘被社会淘汰，那我只能朝着设计好的将来一步一个脚印的走下去，去适应甚至</w:t>
      </w:r>
      <w:proofErr w:type="gramStart"/>
      <w:r w:rsidRPr="00FF677D">
        <w:rPr>
          <w:rFonts w:ascii="宋体" w:eastAsia="宋体" w:hAnsi="宋体" w:cs="宋体"/>
          <w:kern w:val="0"/>
          <w:sz w:val="24"/>
          <w:szCs w:val="24"/>
        </w:rPr>
        <w:t>挑胜它</w:t>
      </w:r>
      <w:proofErr w:type="gramEnd"/>
      <w:r w:rsidRPr="00FF677D">
        <w:rPr>
          <w:rFonts w:ascii="宋体" w:eastAsia="宋体" w:hAnsi="宋体" w:cs="宋体"/>
          <w:kern w:val="0"/>
          <w:sz w:val="24"/>
          <w:szCs w:val="24"/>
        </w:rPr>
        <w:t>。</w:t>
      </w:r>
    </w:p>
    <w:p w:rsidR="00FF677D" w:rsidRPr="00FF677D" w:rsidRDefault="00FF677D" w:rsidP="00FF677D">
      <w:pPr>
        <w:widowControl/>
        <w:spacing w:before="100" w:beforeAutospacing="1" w:after="100" w:afterAutospacing="1"/>
        <w:jc w:val="left"/>
        <w:outlineLvl w:val="1"/>
        <w:rPr>
          <w:rFonts w:ascii="宋体" w:eastAsia="宋体" w:hAnsi="宋体" w:cs="宋体"/>
          <w:b/>
          <w:bCs/>
          <w:kern w:val="0"/>
          <w:sz w:val="36"/>
          <w:szCs w:val="36"/>
        </w:rPr>
      </w:pPr>
      <w:r w:rsidRPr="00FF677D">
        <w:rPr>
          <w:rFonts w:ascii="宋体" w:eastAsia="宋体" w:hAnsi="宋体" w:cs="宋体"/>
          <w:b/>
          <w:bCs/>
          <w:kern w:val="0"/>
          <w:sz w:val="36"/>
          <w:szCs w:val="36"/>
        </w:rPr>
        <w:t xml:space="preserve">　　护理职业生涯规划书范文2000字（二）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b/>
          <w:bCs/>
          <w:kern w:val="0"/>
          <w:sz w:val="24"/>
          <w:szCs w:val="24"/>
        </w:rPr>
        <w:t xml:space="preserve">　　一、自我评价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我是一个当代本科护理学生，家里最大的希望是成为有用之才，平时喜欢外出散步、聊天，还有上网。喜欢看小说、散文，尤其爱看杂志类的书籍，平时与人友好相处群众基础较好，亲人、朋友、教师关爱，做事认真、投入，但缺乏毅力、恒心，不爱运动，有时学习是“三天</w:t>
      </w:r>
      <w:proofErr w:type="gramStart"/>
      <w:r w:rsidRPr="00FF677D">
        <w:rPr>
          <w:rFonts w:ascii="宋体" w:eastAsia="宋体" w:hAnsi="宋体" w:cs="宋体"/>
          <w:kern w:val="0"/>
          <w:sz w:val="24"/>
          <w:szCs w:val="24"/>
        </w:rPr>
        <w:t>打渔</w:t>
      </w:r>
      <w:proofErr w:type="gramEnd"/>
      <w:r w:rsidRPr="00FF677D">
        <w:rPr>
          <w:rFonts w:ascii="宋体" w:eastAsia="宋体" w:hAnsi="宋体" w:cs="宋体"/>
          <w:kern w:val="0"/>
          <w:sz w:val="24"/>
          <w:szCs w:val="24"/>
        </w:rPr>
        <w:t>，两天晒网”，有时多愁善感，没有成大器的气质和个性。但是有时自信不足，常常害怕别人在背后做评论。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所幸的是，有一句老话“江山易改，本性难移”，虽然恒心不够，但可凭借那份积极向上的热情鞭策自己，久而久之，就会慢慢培养起来，充分利用一直关心支持我的亲人、朋友的优势，真心向同学、老师、朋友请教，及时指出自身存在的各种不足并制定出相应计划以针对改正。经常锻炼，增强体质，为</w:t>
      </w:r>
      <w:proofErr w:type="gramStart"/>
      <w:r w:rsidRPr="00FF677D">
        <w:rPr>
          <w:rFonts w:ascii="宋体" w:eastAsia="宋体" w:hAnsi="宋体" w:cs="宋体"/>
          <w:kern w:val="0"/>
          <w:sz w:val="24"/>
          <w:szCs w:val="24"/>
        </w:rPr>
        <w:t>今后所</w:t>
      </w:r>
      <w:proofErr w:type="gramEnd"/>
      <w:r w:rsidRPr="00FF677D">
        <w:rPr>
          <w:rFonts w:ascii="宋体" w:eastAsia="宋体" w:hAnsi="宋体" w:cs="宋体"/>
          <w:kern w:val="0"/>
          <w:sz w:val="24"/>
          <w:szCs w:val="24"/>
        </w:rPr>
        <w:t>从事的护理事业打好身体基础。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b/>
          <w:bCs/>
          <w:kern w:val="0"/>
          <w:sz w:val="24"/>
          <w:szCs w:val="24"/>
        </w:rPr>
        <w:t xml:space="preserve">　　二、内外环境分析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当今社会，医院都是以科技为先导、以人才为基础、以疗效为根本、以服务求生存医院聚集一批精</w:t>
      </w:r>
      <w:proofErr w:type="gramStart"/>
      <w:r w:rsidRPr="00FF677D">
        <w:rPr>
          <w:rFonts w:ascii="宋体" w:eastAsia="宋体" w:hAnsi="宋体" w:cs="宋体"/>
          <w:kern w:val="0"/>
          <w:sz w:val="24"/>
          <w:szCs w:val="24"/>
        </w:rPr>
        <w:t>萃</w:t>
      </w:r>
      <w:proofErr w:type="gramEnd"/>
      <w:r w:rsidRPr="00FF677D">
        <w:rPr>
          <w:rFonts w:ascii="宋体" w:eastAsia="宋体" w:hAnsi="宋体" w:cs="宋体"/>
          <w:kern w:val="0"/>
          <w:sz w:val="24"/>
          <w:szCs w:val="24"/>
        </w:rPr>
        <w:t>的医学人才，医院中有护理组织发展战略、护理人力资源需求、组织护理队伍的群体结构、组织护理人员的升迁政策等等。作为新世纪的护理人员，应该要有扎实的知识基础和熟练精湛的操作技能，要有严肃认真的工作态度，积极向上的工作精神，努力做好每一项事情。然后综合自身的各种因素综合评价，确定适合自己发展的机遇与空间环境，准确把握自己的奋斗目标。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b/>
          <w:bCs/>
          <w:kern w:val="0"/>
          <w:sz w:val="24"/>
          <w:szCs w:val="24"/>
        </w:rPr>
        <w:t xml:space="preserve">　　三、未来人生职业规划目标与行动计划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根据自己所学专业，在未来应该会向护理事业发展。围绕这方面，本人特对未来十年作初步规划如下：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1、学业有成期：充分利用校园环境及条件优势，认真学好专业知识，培养学习、工作、生活能力，全面提高个人综合素质，并作为就业准备。（具体规划见后）。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2、熟悉适应期：利用3年左右的时间，经过不断的尝试努力，初步找到合适自身发展的工作环境、岗位。主要完成内容：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（1）学历、知识结构：提升自身学历层次，专业技能熟练。英语四、六级争取考好，开始接触和熟悉工作环境。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（2）个人发展、人际关系：在这一期间，主要做好职业生涯的基础工作，加强沟通，虚心求教。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（3）生活习惯、兴趣爱好：适当交际的环境下，尽量形成比较有规律的良好个人习惯，并参加健身运动，如跑步、打羽毛球等。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3、在自己的工作岗位上，踏踏实实的贡献自己的力量。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b/>
          <w:bCs/>
          <w:kern w:val="0"/>
          <w:sz w:val="24"/>
          <w:szCs w:val="24"/>
        </w:rPr>
        <w:t xml:space="preserve">　　四、调整与评估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计划固然好，但更重要的，在于其具体实践并取得成效。任何目标，只说不做到头来都会是一场空。然而，现实是未知多变的，定出的目标计划随时都可能遭遇问题，要求有清醒的头脑。其实每一个人都有理想、信念、追求、抱负；若要获得成功，必须拿出勇气，付出努力、拼搏、奋斗。成功，不相信眼泪；成功，不相信颓废；成功不相信幻影，未来，要靠自己去打拼。</w:t>
      </w:r>
    </w:p>
    <w:p w:rsidR="00FF677D" w:rsidRPr="00FF677D" w:rsidRDefault="00FF677D" w:rsidP="00FF677D">
      <w:pPr>
        <w:widowControl/>
        <w:spacing w:before="100" w:beforeAutospacing="1" w:after="100" w:afterAutospacing="1"/>
        <w:jc w:val="left"/>
        <w:outlineLvl w:val="1"/>
        <w:rPr>
          <w:rFonts w:ascii="宋体" w:eastAsia="宋体" w:hAnsi="宋体" w:cs="宋体"/>
          <w:b/>
          <w:bCs/>
          <w:kern w:val="0"/>
          <w:sz w:val="36"/>
          <w:szCs w:val="36"/>
        </w:rPr>
      </w:pPr>
      <w:r w:rsidRPr="00FF677D">
        <w:rPr>
          <w:rFonts w:ascii="宋体" w:eastAsia="宋体" w:hAnsi="宋体" w:cs="宋体"/>
          <w:b/>
          <w:bCs/>
          <w:kern w:val="0"/>
          <w:sz w:val="36"/>
          <w:szCs w:val="36"/>
        </w:rPr>
        <w:t xml:space="preserve">　　护理职业生涯规划书范文2000字（三）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b/>
          <w:bCs/>
          <w:kern w:val="0"/>
          <w:sz w:val="24"/>
          <w:szCs w:val="24"/>
        </w:rPr>
        <w:t xml:space="preserve">　　一、自我剖析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1、个人优势：有上进心和责任心，认真而持久的做好每一件事；有很强的好奇心，</w:t>
      </w:r>
      <w:proofErr w:type="gramStart"/>
      <w:r w:rsidRPr="00FF677D">
        <w:rPr>
          <w:rFonts w:ascii="宋体" w:eastAsia="宋体" w:hAnsi="宋体" w:cs="宋体"/>
          <w:kern w:val="0"/>
          <w:sz w:val="24"/>
          <w:szCs w:val="24"/>
        </w:rPr>
        <w:t>爱研究</w:t>
      </w:r>
      <w:proofErr w:type="gramEnd"/>
      <w:r w:rsidRPr="00FF677D">
        <w:rPr>
          <w:rFonts w:ascii="宋体" w:eastAsia="宋体" w:hAnsi="宋体" w:cs="宋体"/>
          <w:kern w:val="0"/>
          <w:sz w:val="24"/>
          <w:szCs w:val="24"/>
        </w:rPr>
        <w:t>新奇事物；自我控制本事强，能够很好的把握个人的娱乐时间和学习时间；对待每一件事认真而又自信，我的性格活泼开朗，爱与人交往，以诚待人。在大众面前有点约束，但</w:t>
      </w:r>
      <w:proofErr w:type="gramStart"/>
      <w:r w:rsidRPr="00FF677D">
        <w:rPr>
          <w:rFonts w:ascii="宋体" w:eastAsia="宋体" w:hAnsi="宋体" w:cs="宋体"/>
          <w:kern w:val="0"/>
          <w:sz w:val="24"/>
          <w:szCs w:val="24"/>
        </w:rPr>
        <w:t>能现实</w:t>
      </w:r>
      <w:proofErr w:type="gramEnd"/>
      <w:r w:rsidRPr="00FF677D">
        <w:rPr>
          <w:rFonts w:ascii="宋体" w:eastAsia="宋体" w:hAnsi="宋体" w:cs="宋体"/>
          <w:kern w:val="0"/>
          <w:sz w:val="24"/>
          <w:szCs w:val="24"/>
        </w:rPr>
        <w:t>个人的本事，发表个人</w:t>
      </w:r>
      <w:proofErr w:type="gramStart"/>
      <w:r w:rsidRPr="00FF677D">
        <w:rPr>
          <w:rFonts w:ascii="宋体" w:eastAsia="宋体" w:hAnsi="宋体" w:cs="宋体"/>
          <w:kern w:val="0"/>
          <w:sz w:val="24"/>
          <w:szCs w:val="24"/>
        </w:rPr>
        <w:t>的瞅法</w:t>
      </w:r>
      <w:proofErr w:type="gramEnd"/>
      <w:r w:rsidRPr="00FF677D">
        <w:rPr>
          <w:rFonts w:ascii="宋体" w:eastAsia="宋体" w:hAnsi="宋体" w:cs="宋体"/>
          <w:kern w:val="0"/>
          <w:sz w:val="24"/>
          <w:szCs w:val="24"/>
        </w:rPr>
        <w:t>。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2、个人劣势：有时候太过于追求完美；主持经验缺乏，专业技术方面不精练，遇到大的事情没有主见，经验不足，在大众面的有点约束。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b/>
          <w:bCs/>
          <w:kern w:val="0"/>
          <w:sz w:val="24"/>
          <w:szCs w:val="24"/>
        </w:rPr>
        <w:t xml:space="preserve">　　二、他人评价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1、优点：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（1）父母家人评价：做事努力认真，有爱心和责任心。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（2）老师领导评价：对待工作认真，做事积极。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（3）同学朋友评价：温柔，乐于助人，想象力丰富，待人友好，工作负责。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2、缺点：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（1）父母家人评价：脾气不太好、懒。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（2）老师领导评价：做事要沉稳。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（3）同学朋友评价：主持经验缺乏，在大众面前过于约束。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b/>
          <w:bCs/>
          <w:kern w:val="0"/>
          <w:sz w:val="24"/>
          <w:szCs w:val="24"/>
        </w:rPr>
        <w:t xml:space="preserve">　　三、人才测评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我的职业兴趣类型为：自主/独立型。</w:t>
      </w:r>
    </w:p>
    <w:p w:rsidR="00FF677D" w:rsidRPr="00FF677D" w:rsidRDefault="00FF677D" w:rsidP="00FF677D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677D">
        <w:rPr>
          <w:rFonts w:ascii="宋体" w:eastAsia="宋体" w:hAnsi="宋体" w:cs="宋体"/>
          <w:kern w:val="0"/>
          <w:sz w:val="24"/>
          <w:szCs w:val="24"/>
        </w:rPr>
        <w:t xml:space="preserve">　　这类人期望随心所欲安排个人的工作方式，工作习惯和生活方式。他们追求施展个人本事的工作环境，实现自身价值，摆脱组织的限制和制约，他们宁愿放弃提升或工作发展机会，也不愿意放弃自由与独立。对于计划独立自主开创未来的我来说，会是表现自我的一种方式。</w:t>
      </w:r>
    </w:p>
    <w:p w:rsidR="0035229D" w:rsidRPr="00FF677D" w:rsidRDefault="0035229D">
      <w:bookmarkStart w:id="0" w:name="_GoBack"/>
      <w:bookmarkEnd w:id="0"/>
    </w:p>
    <w:sectPr w:rsidR="0035229D" w:rsidRPr="00FF67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CDB"/>
    <w:rsid w:val="0035229D"/>
    <w:rsid w:val="00632CDB"/>
    <w:rsid w:val="00FF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87541D-6399-4F4C-9BE4-9D76B38B1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FF677D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FF677D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FF677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F67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49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621</Words>
  <Characters>3544</Characters>
  <Application>Microsoft Office Word</Application>
  <DocSecurity>0</DocSecurity>
  <Lines>29</Lines>
  <Paragraphs>8</Paragraphs>
  <ScaleCrop>false</ScaleCrop>
  <Company/>
  <LinksUpToDate>false</LinksUpToDate>
  <CharactersWithSpaces>4157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down5g</dc:creator>
  <cp:keywords/>
  <dc:description/>
  <cp:lastModifiedBy>down5g</cp:lastModifiedBy>
  <cp:revision>2</cp:revision>
  <dcterms:created xsi:type="dcterms:W3CDTF">2021-04-25T09:27:00Z</dcterms:created>
  <dcterms:modified xsi:type="dcterms:W3CDTF">2021-04-25T09:27:00Z</dcterms:modified>
</cp:coreProperties>
</file>